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67" w:rsidRPr="00C35B54" w:rsidRDefault="005B6CF1" w:rsidP="005B6CF1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56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Sponsorship</w:t>
      </w:r>
      <w:r w:rsidR="006F2E67" w:rsidRPr="00245616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Booking Form</w:t>
      </w:r>
    </w:p>
    <w:p w:rsidR="006F2E67" w:rsidRPr="00C35B54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Name of Organisation: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>__________________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Contact name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/s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Position: ____________________________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</w:t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</w:t>
      </w:r>
      <w:r w:rsidR="008D77AE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________________________________________________________________________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Email: 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</w:t>
      </w:r>
      <w:r w:rsidR="00B218F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</w:t>
      </w:r>
      <w:r w:rsid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 </w:t>
      </w:r>
    </w:p>
    <w:p w:rsidR="0050109F" w:rsidRPr="00245616" w:rsidRDefault="0050109F" w:rsidP="006F2E67">
      <w:pPr>
        <w:spacing w:after="0" w:line="240" w:lineRule="auto"/>
        <w:jc w:val="center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18"/>
          <w:szCs w:val="18"/>
          <w:lang w:eastAsia="en-GB"/>
        </w:rPr>
        <w:t>N.B.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 xml:space="preserve"> ASPiH reserves the right to disallow any product / service from the exhibition that is deemed as inappropriate according to the ASPiH stated mission &amp; objectives.</w:t>
      </w:r>
    </w:p>
    <w:p w:rsidR="0050109F" w:rsidRPr="000746E2" w:rsidRDefault="0050109F" w:rsidP="00E04EED">
      <w:pPr>
        <w:spacing w:after="0" w:line="240" w:lineRule="auto"/>
        <w:jc w:val="both"/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 </w:t>
      </w:r>
    </w:p>
    <w:p w:rsidR="002237BF" w:rsidRDefault="002237BF" w:rsidP="002237BF">
      <w:pPr>
        <w:spacing w:after="0" w:line="240" w:lineRule="auto"/>
        <w:ind w:right="-24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100% pre-payment is required </w:t>
      </w:r>
      <w:r w:rsidR="00CE7FA6" w:rsidRPr="00CE7FA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within 30 days on the invoice</w:t>
      </w:r>
    </w:p>
    <w:p w:rsidR="004447C0" w:rsidRDefault="000A698A" w:rsidP="002237BF">
      <w:pPr>
        <w:spacing w:after="0" w:line="240" w:lineRule="auto"/>
        <w:ind w:right="-24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/>
      </w:r>
      <w:r w:rsidR="004447C0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Sponsorship Opportunities</w:t>
      </w:r>
    </w:p>
    <w:tbl>
      <w:tblPr>
        <w:tblpPr w:leftFromText="180" w:rightFromText="180" w:vertAnchor="text" w:horzAnchor="margin" w:tblpY="1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104"/>
        <w:gridCol w:w="1616"/>
        <w:gridCol w:w="338"/>
        <w:gridCol w:w="2382"/>
        <w:gridCol w:w="312"/>
        <w:gridCol w:w="2409"/>
      </w:tblGrid>
      <w:tr w:rsidR="004447C0" w:rsidRPr="00C35B54" w:rsidTr="004447C0"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excl</w:t>
            </w:r>
            <w:proofErr w:type="spellEnd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VAT)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47C0" w:rsidRPr="00245616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4447C0" w:rsidRPr="00C35B54" w:rsidTr="004447C0">
        <w:tc>
          <w:tcPr>
            <w:tcW w:w="10881" w:type="dxa"/>
            <w:gridSpan w:val="7"/>
            <w:shd w:val="clear" w:color="auto" w:fill="auto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E04EED"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CORPORATE PACKAGES</w:t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Platinum Sponsorship (max 2 available)</w:t>
            </w:r>
          </w:p>
        </w:tc>
        <w:tc>
          <w:tcPr>
            <w:tcW w:w="1954" w:type="dxa"/>
            <w:gridSpan w:val="2"/>
          </w:tcPr>
          <w:p w:rsidR="004447C0" w:rsidRPr="00086C99" w:rsidRDefault="004447C0" w:rsidP="000A698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8,000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  <w:br/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Gold Sponsorship (max 2 available)</w:t>
            </w:r>
          </w:p>
        </w:tc>
        <w:tc>
          <w:tcPr>
            <w:tcW w:w="1954" w:type="dxa"/>
            <w:gridSpan w:val="2"/>
          </w:tcPr>
          <w:p w:rsidR="004447C0" w:rsidRDefault="004447C0" w:rsidP="000A698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6,000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Silver Sponsorship (max 2 available)</w:t>
            </w:r>
          </w:p>
        </w:tc>
        <w:tc>
          <w:tcPr>
            <w:tcW w:w="1954" w:type="dxa"/>
            <w:gridSpan w:val="2"/>
          </w:tcPr>
          <w:p w:rsidR="004447C0" w:rsidRDefault="000A698A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£4,000</w:t>
            </w:r>
          </w:p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10881" w:type="dxa"/>
            <w:gridSpan w:val="7"/>
          </w:tcPr>
          <w:p w:rsidR="004447C0" w:rsidRPr="004447C0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EXHIBITION AND SPONSORSHIP - CONFERENCE</w:t>
            </w: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3x2m exhibition stand</w:t>
            </w:r>
          </w:p>
          <w:p w:rsidR="004447C0" w:rsidRPr="00896BB4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</w:tcPr>
          <w:p w:rsidR="004447C0" w:rsidRPr="00086C99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5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Conference app sponsorship</w:t>
            </w:r>
          </w:p>
          <w:p w:rsidR="004447C0" w:rsidRPr="004D263A" w:rsidRDefault="004447C0" w:rsidP="004447C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lang w:val="en-US" w:eastAsia="en-GB"/>
              </w:rPr>
            </w:pPr>
          </w:p>
        </w:tc>
        <w:tc>
          <w:tcPr>
            <w:tcW w:w="1954" w:type="dxa"/>
            <w:gridSpan w:val="2"/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1,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500</w:t>
            </w:r>
          </w:p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6B7118" w:rsidRDefault="000A698A" w:rsidP="004447C0">
            <w:pPr>
              <w:spacing w:after="0" w:line="240" w:lineRule="auto"/>
              <w:jc w:val="center"/>
            </w:pP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Educational workshop sponsor</w:t>
            </w:r>
            <w:r w:rsidR="004447C0">
              <w:rPr>
                <w:rFonts w:eastAsia="Times New Roman" w:cs="Tahoma"/>
                <w:b/>
                <w:bCs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954" w:type="dxa"/>
            <w:gridSpan w:val="2"/>
          </w:tcPr>
          <w:p w:rsidR="004447C0" w:rsidRPr="00086C99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,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00</w:t>
            </w:r>
            <w:r w:rsid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App flashing banner</w:t>
            </w: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(max 3 available)</w:t>
            </w:r>
          </w:p>
        </w:tc>
        <w:tc>
          <w:tcPr>
            <w:tcW w:w="1954" w:type="dxa"/>
            <w:gridSpan w:val="2"/>
          </w:tcPr>
          <w:p w:rsidR="004447C0" w:rsidRDefault="000A698A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Name badges</w:t>
            </w:r>
          </w:p>
        </w:tc>
        <w:tc>
          <w:tcPr>
            <w:tcW w:w="1954" w:type="dxa"/>
            <w:gridSpan w:val="2"/>
          </w:tcPr>
          <w:p w:rsidR="004447C0" w:rsidRDefault="000A698A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Lanyards</w:t>
            </w:r>
          </w:p>
        </w:tc>
        <w:tc>
          <w:tcPr>
            <w:tcW w:w="1954" w:type="dxa"/>
            <w:gridSpan w:val="2"/>
          </w:tcPr>
          <w:p w:rsidR="004447C0" w:rsidRDefault="000A698A" w:rsidP="000A698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£1,000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</w:tcPr>
          <w:p w:rsidR="004447C0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A698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Pre or post event email to delegates</w:t>
            </w:r>
          </w:p>
        </w:tc>
        <w:tc>
          <w:tcPr>
            <w:tcW w:w="1954" w:type="dxa"/>
            <w:gridSpan w:val="2"/>
          </w:tcPr>
          <w:p w:rsidR="004447C0" w:rsidRDefault="000A698A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2694" w:type="dxa"/>
            <w:gridSpan w:val="2"/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4447C0" w:rsidRPr="00C35B54" w:rsidTr="004447C0"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4447C0" w:rsidRPr="00E04EED" w:rsidRDefault="004447C0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4447C0" w:rsidRDefault="004447C0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447C0" w:rsidRPr="00322BA6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47C0" w:rsidRDefault="004447C0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A698A" w:rsidRPr="00C35B54" w:rsidTr="000A698A"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:rsidR="000A698A" w:rsidRPr="00E04EED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0A698A" w:rsidRDefault="000A698A" w:rsidP="004447C0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A698A" w:rsidRPr="00322BA6" w:rsidRDefault="000A698A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698A" w:rsidRDefault="000A698A" w:rsidP="004447C0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A698A" w:rsidRPr="00C35B54" w:rsidTr="000A698A">
        <w:tc>
          <w:tcPr>
            <w:tcW w:w="10881" w:type="dxa"/>
            <w:gridSpan w:val="7"/>
            <w:shd w:val="clear" w:color="auto" w:fill="auto"/>
          </w:tcPr>
          <w:p w:rsidR="000A698A" w:rsidRPr="00245616" w:rsidRDefault="000A698A" w:rsidP="004447C0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0A698A"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lastRenderedPageBreak/>
              <w:t>ADDITIONAL NON-CONFERENCE OPPORTUNITIES</w:t>
            </w:r>
          </w:p>
        </w:tc>
      </w:tr>
      <w:tr w:rsidR="000A698A" w:rsidRPr="00C35B54" w:rsidTr="004447C0">
        <w:tc>
          <w:tcPr>
            <w:tcW w:w="2720" w:type="dxa"/>
            <w:shd w:val="clear" w:color="auto" w:fill="AEAAAA" w:themeFill="background2" w:themeFillShade="BF"/>
          </w:tcPr>
          <w:p w:rsidR="000A698A" w:rsidRPr="0024561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2720" w:type="dxa"/>
            <w:gridSpan w:val="2"/>
            <w:shd w:val="clear" w:color="auto" w:fill="AEAAAA" w:themeFill="background2" w:themeFillShade="BF"/>
          </w:tcPr>
          <w:p w:rsidR="000A698A" w:rsidRPr="0024561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excl</w:t>
            </w:r>
            <w:proofErr w:type="spellEnd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VAT)</w:t>
            </w:r>
          </w:p>
        </w:tc>
        <w:tc>
          <w:tcPr>
            <w:tcW w:w="2720" w:type="dxa"/>
            <w:gridSpan w:val="2"/>
            <w:shd w:val="clear" w:color="auto" w:fill="AEAAAA" w:themeFill="background2" w:themeFillShade="BF"/>
          </w:tcPr>
          <w:p w:rsidR="000A698A" w:rsidRPr="0024561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721" w:type="dxa"/>
            <w:gridSpan w:val="2"/>
            <w:shd w:val="clear" w:color="auto" w:fill="AEAAAA" w:themeFill="background2" w:themeFillShade="BF"/>
          </w:tcPr>
          <w:p w:rsidR="000A698A" w:rsidRPr="0024561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0A698A" w:rsidRPr="00C35B54" w:rsidTr="00017C49">
        <w:tc>
          <w:tcPr>
            <w:tcW w:w="10881" w:type="dxa"/>
            <w:gridSpan w:val="7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WEBSITE</w:t>
            </w:r>
          </w:p>
        </w:tc>
      </w:tr>
      <w:tr w:rsidR="000A698A" w:rsidRPr="00C35B54" w:rsidTr="004447C0">
        <w:tc>
          <w:tcPr>
            <w:tcW w:w="2720" w:type="dxa"/>
          </w:tcPr>
          <w:p w:rsidR="000A698A" w:rsidRPr="00E04EED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04EED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Book review page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4447C0">
        <w:tc>
          <w:tcPr>
            <w:tcW w:w="2720" w:type="dxa"/>
          </w:tcPr>
          <w:p w:rsidR="000A698A" w:rsidRPr="00E04EED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Sponsor of the month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D05F5A">
        <w:tc>
          <w:tcPr>
            <w:tcW w:w="10881" w:type="dxa"/>
            <w:gridSpan w:val="7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Webinars and Twitter chats</w:t>
            </w:r>
          </w:p>
        </w:tc>
      </w:tr>
      <w:tr w:rsidR="000A698A" w:rsidRPr="00C35B54" w:rsidTr="00B53FD1">
        <w:tc>
          <w:tcPr>
            <w:tcW w:w="2720" w:type="dxa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Webinar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£300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B53FD1">
        <w:tc>
          <w:tcPr>
            <w:tcW w:w="2720" w:type="dxa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Twitter chat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E012D1">
        <w:tc>
          <w:tcPr>
            <w:tcW w:w="10881" w:type="dxa"/>
            <w:gridSpan w:val="7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  <w:t>Newsletter Advert</w:t>
            </w:r>
          </w:p>
        </w:tc>
      </w:tr>
      <w:tr w:rsidR="000A698A" w:rsidRPr="00C35B54" w:rsidTr="00A1351F">
        <w:tc>
          <w:tcPr>
            <w:tcW w:w="2720" w:type="dxa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Full page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£300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A1351F">
        <w:tc>
          <w:tcPr>
            <w:tcW w:w="2720" w:type="dxa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Half-page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£175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  <w:tr w:rsidR="000A698A" w:rsidRPr="00C35B54" w:rsidTr="00A1351F">
        <w:tc>
          <w:tcPr>
            <w:tcW w:w="2720" w:type="dxa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Quarter-page</w:t>
            </w:r>
          </w:p>
        </w:tc>
        <w:tc>
          <w:tcPr>
            <w:tcW w:w="2720" w:type="dxa"/>
            <w:gridSpan w:val="2"/>
          </w:tcPr>
          <w:p w:rsidR="000A698A" w:rsidRPr="000F0AB6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F0AB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£100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2720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  <w:tc>
          <w:tcPr>
            <w:tcW w:w="2721" w:type="dxa"/>
            <w:gridSpan w:val="2"/>
          </w:tcPr>
          <w:p w:rsidR="000A698A" w:rsidRDefault="000A698A" w:rsidP="000A69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24"/>
                <w:szCs w:val="18"/>
                <w:lang w:eastAsia="en-GB"/>
              </w:rPr>
            </w:pPr>
          </w:p>
        </w:tc>
      </w:tr>
    </w:tbl>
    <w:p w:rsidR="00221E34" w:rsidRPr="000F0AB6" w:rsidRDefault="004447C0" w:rsidP="000F0AB6">
      <w:pPr>
        <w:spacing w:after="0" w:line="240" w:lineRule="auto"/>
        <w:ind w:right="-24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/>
      </w:r>
      <w:r w:rsidR="00564160"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9BCAF1" wp14:editId="69C57ABB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12700" t="15875" r="0" b="317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0" y="0"/>
                          <a:chExt cx="71538" cy="10696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1538" cy="10318"/>
                            <a:chOff x="0" y="-98"/>
                            <a:chExt cx="71538" cy="10317"/>
                          </a:xfrm>
                        </wpg:grpSpPr>
                        <wps:wsp>
                          <wps:cNvPr id="2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8" cy="102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-9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C957B1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Straight Connector 15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Connector 16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CAF1" id="Group 34" o:spid="_x0000_s1026" style="position:absolute;left:0;text-align:left;margin-left:-27.5pt;margin-top:717.7pt;width:563.25pt;height:62.25pt;z-index:251660288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">
                <v:group id="Group 18" o:spid="_x0000_s1027" style="position:absolute;top:378;width:71538;height:10318" coordorigin=",-98" coordsize="71538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7" o:spid="_x0000_s1028" style="position:absolute;width:71538;height:1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" fillcolor="#f2f2f2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95;top:-98;width:71292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" stroked="f">
                    <v:fill opacity="0"/>
                    <v:textbox>
                      <w:txbxContent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proofErr w:type="spellEnd"/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C957B1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0" style="position:absolute;visibility:visible;mso-wrap-style:square" from="0,476" to="71393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" strokecolor="#254061" strokeweight="1.75pt"/>
                <v:line id="Straight Connector 16" o:spid="_x0000_s1031" style="position:absolute;visibility:visible;mso-wrap-style:square" from="0,0" to="713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" strokecolor="#254061" strokeweight="1.75pt"/>
              </v:group>
            </w:pict>
          </mc:Fallback>
        </mc:AlternateContent>
      </w:r>
      <w:r w:rsidR="00F673DD">
        <w:rPr>
          <w:b/>
          <w:noProof/>
          <w:color w:val="ED7D31" w:themeColor="accent2"/>
          <w:sz w:val="48"/>
          <w:szCs w:val="56"/>
          <w:lang w:eastAsia="en-GB"/>
        </w:rPr>
        <w:t>Payment Details</w:t>
      </w:r>
      <w:r w:rsidR="000F0AB6">
        <w:rPr>
          <w:b/>
          <w:noProof/>
          <w:color w:val="ED7D31" w:themeColor="accent2"/>
          <w:sz w:val="48"/>
          <w:szCs w:val="56"/>
          <w:lang w:eastAsia="en-GB"/>
        </w:rPr>
        <w:br/>
      </w:r>
    </w:p>
    <w:p w:rsidR="00F673DD" w:rsidRPr="00375097" w:rsidRDefault="00F673DD">
      <w:pPr>
        <w:rPr>
          <w:noProof/>
          <w:sz w:val="20"/>
          <w:szCs w:val="24"/>
          <w:lang w:eastAsia="en-GB"/>
        </w:rPr>
      </w:pPr>
      <w:r w:rsidRPr="00375097">
        <w:rPr>
          <w:noProof/>
          <w:sz w:val="20"/>
          <w:szCs w:val="24"/>
          <w:lang w:eastAsia="en-GB"/>
        </w:rPr>
        <w:t>Please return completed forms to</w:t>
      </w:r>
      <w:hyperlink r:id="rId8" w:history="1">
        <w:r w:rsidRPr="00375097">
          <w:rPr>
            <w:rStyle w:val="Hyperlink"/>
            <w:noProof/>
            <w:sz w:val="20"/>
            <w:szCs w:val="24"/>
            <w:lang w:eastAsia="en-GB"/>
          </w:rPr>
          <w:t xml:space="preserve"> events@aspih.org.uk</w:t>
        </w:r>
      </w:hyperlink>
      <w:r w:rsidRPr="00375097">
        <w:rPr>
          <w:noProof/>
          <w:sz w:val="20"/>
          <w:szCs w:val="24"/>
          <w:lang w:eastAsia="en-GB"/>
        </w:rPr>
        <w:t xml:space="preserve"> or call 01543 442144 if you would like to disuss anything further.</w:t>
      </w:r>
    </w:p>
    <w:p w:rsidR="00F673DD" w:rsidRPr="00375097" w:rsidRDefault="00F673DD" w:rsidP="00F673DD">
      <w:pPr>
        <w:spacing w:after="0" w:line="240" w:lineRule="auto"/>
        <w:ind w:right="-24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375097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PLEASE NOTE: 100% pre-paym</w:t>
      </w:r>
      <w:r w:rsidR="00375097" w:rsidRPr="00375097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ent is required </w:t>
      </w:r>
      <w:r w:rsidR="00CE7FA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within 30 days on the invoice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375097" w:rsidRDefault="00375097" w:rsidP="00F673DD">
      <w:pPr>
        <w:spacing w:after="0" w:line="276" w:lineRule="auto"/>
        <w:ind w:right="-705"/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806748" w:rsidRPr="00806748" w:rsidRDefault="00806748" w:rsidP="00F673DD">
      <w:pPr>
        <w:spacing w:after="0" w:line="276" w:lineRule="auto"/>
        <w:ind w:right="-24"/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</w:pPr>
    </w:p>
    <w:sectPr w:rsidR="00806748" w:rsidRPr="00806748" w:rsidSect="005B6CF1">
      <w:headerReference w:type="default" r:id="rId9"/>
      <w:footerReference w:type="default" r:id="rId10"/>
      <w:pgSz w:w="11906" w:h="16838"/>
      <w:pgMar w:top="2977" w:right="720" w:bottom="568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1E" w:rsidRDefault="00704D1E" w:rsidP="00AF4BB6">
      <w:pPr>
        <w:spacing w:after="0" w:line="240" w:lineRule="auto"/>
      </w:pPr>
      <w:r>
        <w:separator/>
      </w:r>
    </w:p>
  </w:endnote>
  <w:endnote w:type="continuationSeparator" w:id="0">
    <w:p w:rsidR="00704D1E" w:rsidRDefault="00704D1E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E727CE">
    <w:pPr>
      <w:pStyle w:val="Footer"/>
    </w:pP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8B7DBB" wp14:editId="51633597">
              <wp:simplePos x="0" y="0"/>
              <wp:positionH relativeFrom="column">
                <wp:posOffset>-274072</wp:posOffset>
              </wp:positionH>
              <wp:positionV relativeFrom="paragraph">
                <wp:posOffset>-108889</wp:posOffset>
              </wp:positionV>
              <wp:extent cx="7208023" cy="593725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023" cy="593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B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21.6pt;margin-top:-8.55pt;width:567.55pt;height: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slAIAAC4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" stroked="f">
              <v:fill opacity="0"/>
              <v:textbox>
                <w:txbxContent>
                  <w:p w:rsidR="00F673DD" w:rsidRPr="009A35A0" w:rsidRDefault="00F673DD" w:rsidP="00F673DD">
                    <w:pPr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proofErr w:type="spellEnd"/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</w:p>
                  <w:p w:rsidR="00F673DD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  <w:p w:rsidR="00F673DD" w:rsidRPr="00C957B1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2680EB" wp14:editId="442C8C1D">
              <wp:simplePos x="0" y="0"/>
              <wp:positionH relativeFrom="column">
                <wp:posOffset>-155050</wp:posOffset>
              </wp:positionH>
              <wp:positionV relativeFrom="paragraph">
                <wp:posOffset>145691</wp:posOffset>
              </wp:positionV>
              <wp:extent cx="6687047" cy="441518"/>
              <wp:effectExtent l="0" t="0" r="0" b="0"/>
              <wp:wrapNone/>
              <wp:docPr id="29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7047" cy="441518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CEA030" id="Rectangle 6" o:spid="_x0000_s1026" style="position:absolute;margin-left:-12.2pt;margin-top:11.45pt;width:526.55pt;height: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" fillcolor="#f2f2f2" stroked="f" strokeweight="2pt"/>
          </w:pict>
        </mc:Fallback>
      </mc:AlternateContent>
    </w:r>
    <w:r w:rsid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081F14" wp14:editId="5E9D4DB5">
              <wp:simplePos x="0" y="0"/>
              <wp:positionH relativeFrom="column">
                <wp:posOffset>-135890</wp:posOffset>
              </wp:positionH>
              <wp:positionV relativeFrom="paragraph">
                <wp:posOffset>-111760</wp:posOffset>
              </wp:positionV>
              <wp:extent cx="7138670" cy="0"/>
              <wp:effectExtent l="0" t="0" r="24130" b="19050"/>
              <wp:wrapNone/>
              <wp:docPr id="29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3867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2540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9D17F7" id="Straight Connector 1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8.8pt" to="551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" strokecolor="#254061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1E" w:rsidRDefault="00704D1E" w:rsidP="00AF4BB6">
      <w:pPr>
        <w:spacing w:after="0" w:line="240" w:lineRule="auto"/>
      </w:pPr>
      <w:r>
        <w:separator/>
      </w:r>
    </w:p>
  </w:footnote>
  <w:footnote w:type="continuationSeparator" w:id="0">
    <w:p w:rsidR="00704D1E" w:rsidRDefault="00704D1E" w:rsidP="00A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0A698A" w:rsidP="00541D6B">
    <w:pPr>
      <w:pStyle w:val="Header"/>
      <w:jc w:val="center"/>
    </w:pPr>
    <w:r w:rsidRPr="000A698A">
      <w:rPr>
        <w:rFonts w:eastAsia="Times New Roman" w:cs="Tahoma"/>
        <w:b/>
        <w:i/>
        <w:noProof/>
        <w:color w:val="70AD47" w:themeColor="accent6"/>
        <w:kern w:val="2"/>
        <w:sz w:val="56"/>
        <w:szCs w:val="56"/>
        <w:lang w:eastAsia="en-GB"/>
      </w:rPr>
      <w:drawing>
        <wp:inline distT="0" distB="0" distL="0" distR="0">
          <wp:extent cx="3327400" cy="1478844"/>
          <wp:effectExtent l="0" t="0" r="6350" b="7620"/>
          <wp:docPr id="2" name="Picture 2" descr="S:\ASPiH (Association for Simulated Practice in Healthcare)\Conferences\2022\Marketing\ASPiH Conferen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PiH (Association for Simulated Practice in Healthcare)\Conferences\2022\Marketing\ASPiH Conferenc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518" cy="148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D44" w:rsidRPr="007F3D44">
      <w:rPr>
        <w:rFonts w:eastAsia="Times New Roman" w:cs="Tahoma"/>
        <w:b/>
        <w:i/>
        <w:noProof/>
        <w:color w:val="70AD47" w:themeColor="accent6"/>
        <w:kern w:val="2"/>
        <w:sz w:val="56"/>
        <w:szCs w:val="56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F"/>
    <w:rsid w:val="00030F08"/>
    <w:rsid w:val="000746E2"/>
    <w:rsid w:val="00082E22"/>
    <w:rsid w:val="000A698A"/>
    <w:rsid w:val="000B30CD"/>
    <w:rsid w:val="000D29AE"/>
    <w:rsid w:val="000E1F9D"/>
    <w:rsid w:val="000F0AB6"/>
    <w:rsid w:val="001114CB"/>
    <w:rsid w:val="001450E9"/>
    <w:rsid w:val="001D1349"/>
    <w:rsid w:val="001F4881"/>
    <w:rsid w:val="00221E34"/>
    <w:rsid w:val="002237BF"/>
    <w:rsid w:val="00245616"/>
    <w:rsid w:val="002B2E04"/>
    <w:rsid w:val="002C64B6"/>
    <w:rsid w:val="00322BA6"/>
    <w:rsid w:val="00342C7B"/>
    <w:rsid w:val="00375097"/>
    <w:rsid w:val="003E2FBB"/>
    <w:rsid w:val="00435191"/>
    <w:rsid w:val="004447C0"/>
    <w:rsid w:val="004A7169"/>
    <w:rsid w:val="004C3DAB"/>
    <w:rsid w:val="004D263A"/>
    <w:rsid w:val="004E3495"/>
    <w:rsid w:val="0050109F"/>
    <w:rsid w:val="0051262C"/>
    <w:rsid w:val="00522075"/>
    <w:rsid w:val="005239CA"/>
    <w:rsid w:val="00527281"/>
    <w:rsid w:val="00541D6B"/>
    <w:rsid w:val="00550539"/>
    <w:rsid w:val="00564160"/>
    <w:rsid w:val="00581FDA"/>
    <w:rsid w:val="005B6CF1"/>
    <w:rsid w:val="005D07C0"/>
    <w:rsid w:val="005D238E"/>
    <w:rsid w:val="005D4258"/>
    <w:rsid w:val="005E000C"/>
    <w:rsid w:val="005E653B"/>
    <w:rsid w:val="005E65A9"/>
    <w:rsid w:val="005E770A"/>
    <w:rsid w:val="005F1682"/>
    <w:rsid w:val="005F5E95"/>
    <w:rsid w:val="00602652"/>
    <w:rsid w:val="00611EB1"/>
    <w:rsid w:val="00621738"/>
    <w:rsid w:val="00667843"/>
    <w:rsid w:val="00690EFA"/>
    <w:rsid w:val="006B20D9"/>
    <w:rsid w:val="006B7118"/>
    <w:rsid w:val="006D429D"/>
    <w:rsid w:val="006F2E67"/>
    <w:rsid w:val="00704D1E"/>
    <w:rsid w:val="0072710B"/>
    <w:rsid w:val="007305C6"/>
    <w:rsid w:val="00766B6C"/>
    <w:rsid w:val="007A16D6"/>
    <w:rsid w:val="007B01DC"/>
    <w:rsid w:val="007B0D99"/>
    <w:rsid w:val="007F3D44"/>
    <w:rsid w:val="008038A3"/>
    <w:rsid w:val="00806748"/>
    <w:rsid w:val="00833E74"/>
    <w:rsid w:val="00850DA5"/>
    <w:rsid w:val="008B5AAB"/>
    <w:rsid w:val="008D77AE"/>
    <w:rsid w:val="008F0938"/>
    <w:rsid w:val="008F4386"/>
    <w:rsid w:val="00992DFD"/>
    <w:rsid w:val="009945F4"/>
    <w:rsid w:val="009A7D25"/>
    <w:rsid w:val="009B7E26"/>
    <w:rsid w:val="009D1670"/>
    <w:rsid w:val="009D3CDE"/>
    <w:rsid w:val="00A446E0"/>
    <w:rsid w:val="00A5430B"/>
    <w:rsid w:val="00A70927"/>
    <w:rsid w:val="00AF4BB6"/>
    <w:rsid w:val="00B20109"/>
    <w:rsid w:val="00B218F7"/>
    <w:rsid w:val="00B2456F"/>
    <w:rsid w:val="00B332C3"/>
    <w:rsid w:val="00B40E2A"/>
    <w:rsid w:val="00BF4F28"/>
    <w:rsid w:val="00C25C57"/>
    <w:rsid w:val="00C35B54"/>
    <w:rsid w:val="00C37E29"/>
    <w:rsid w:val="00CA7AF4"/>
    <w:rsid w:val="00CB206D"/>
    <w:rsid w:val="00CD3C5F"/>
    <w:rsid w:val="00CE7FA6"/>
    <w:rsid w:val="00D31B76"/>
    <w:rsid w:val="00D34920"/>
    <w:rsid w:val="00D62E9C"/>
    <w:rsid w:val="00D653C0"/>
    <w:rsid w:val="00D714CC"/>
    <w:rsid w:val="00DA6B74"/>
    <w:rsid w:val="00DC3F9D"/>
    <w:rsid w:val="00DC6D86"/>
    <w:rsid w:val="00DD63AE"/>
    <w:rsid w:val="00DE3786"/>
    <w:rsid w:val="00DF79EE"/>
    <w:rsid w:val="00E04EED"/>
    <w:rsid w:val="00E727CE"/>
    <w:rsid w:val="00EA2703"/>
    <w:rsid w:val="00EB5FBC"/>
    <w:rsid w:val="00EC27F5"/>
    <w:rsid w:val="00EC4DFF"/>
    <w:rsid w:val="00ED6229"/>
    <w:rsid w:val="00EF0576"/>
    <w:rsid w:val="00EF3F5C"/>
    <w:rsid w:val="00F00B18"/>
    <w:rsid w:val="00F1358E"/>
    <w:rsid w:val="00F673DD"/>
    <w:rsid w:val="00F67AC2"/>
    <w:rsid w:val="00FA040D"/>
    <w:rsid w:val="00FB1486"/>
    <w:rsid w:val="00FD669F"/>
    <w:rsid w:val="00FE0156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CA8D126"/>
  <w15:docId w15:val="{40D15717-F07C-4551-81E5-82F0ED3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spi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645B-63DC-41BF-BA47-6DCFAFF7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Anderson</dc:creator>
  <cp:keywords/>
  <dc:description/>
  <cp:lastModifiedBy>Gemma Bell</cp:lastModifiedBy>
  <cp:revision>6</cp:revision>
  <cp:lastPrinted>2017-03-02T15:11:00Z</cp:lastPrinted>
  <dcterms:created xsi:type="dcterms:W3CDTF">2017-03-08T12:30:00Z</dcterms:created>
  <dcterms:modified xsi:type="dcterms:W3CDTF">2022-05-10T15:20:00Z</dcterms:modified>
</cp:coreProperties>
</file>